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42796" w14:textId="5B0A1B97" w:rsidR="00056C21" w:rsidRDefault="00056C21" w:rsidP="00A975F8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600E73">
        <w:rPr>
          <w:rFonts w:ascii="Times New Roman" w:hAnsi="Times New Roman"/>
          <w:color w:val="000000"/>
        </w:rPr>
        <w:object w:dxaOrig="5881" w:dyaOrig="6201" w14:anchorId="0EBFF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7pt" o:ole="" fillcolor="window">
            <v:imagedata r:id="rId6" o:title="" croptop="24093f" cropbottom="21019f" cropleft="20259f" cropright="26823f"/>
          </v:shape>
          <o:OLEObject Type="Embed" ProgID="Word.Picture.8" ShapeID="_x0000_i1025" DrawAspect="Content" ObjectID="_1835777332" r:id="rId7"/>
        </w:object>
      </w:r>
    </w:p>
    <w:p w14:paraId="129B6C46" w14:textId="77777777" w:rsidR="00CE0185" w:rsidRPr="00731CFF" w:rsidRDefault="00CE0185" w:rsidP="00A975F8">
      <w:pPr>
        <w:spacing w:after="0" w:line="240" w:lineRule="auto"/>
        <w:jc w:val="center"/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ru-RU"/>
        </w:rPr>
      </w:pPr>
    </w:p>
    <w:p w14:paraId="53AE5012" w14:textId="79039ED1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82688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6142A990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56FF026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425CBECA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7B10352E" w14:textId="7BAD7422" w:rsidR="00056C21" w:rsidRPr="00E15348" w:rsidRDefault="00963403" w:rsidP="00056C21">
      <w:pPr>
        <w:pStyle w:val="a3"/>
        <w:ind w:firstLine="708"/>
        <w:jc w:val="left"/>
        <w:rPr>
          <w:szCs w:val="28"/>
        </w:rPr>
      </w:pPr>
      <w:r>
        <w:rPr>
          <w:szCs w:val="28"/>
        </w:rPr>
        <w:t>23.03</w:t>
      </w:r>
      <w:r w:rsidR="00B42DFB">
        <w:rPr>
          <w:szCs w:val="28"/>
        </w:rPr>
        <w:t>.</w:t>
      </w:r>
      <w:r w:rsidR="00056C21">
        <w:rPr>
          <w:szCs w:val="28"/>
        </w:rPr>
        <w:t>202</w:t>
      </w:r>
      <w:r>
        <w:rPr>
          <w:szCs w:val="28"/>
        </w:rPr>
        <w:t>6</w:t>
      </w:r>
      <w:r w:rsidR="00056C21" w:rsidRPr="00600E73">
        <w:rPr>
          <w:szCs w:val="28"/>
        </w:rPr>
        <w:t xml:space="preserve"> г.                                                                 </w:t>
      </w:r>
      <w:r w:rsidR="00B42DFB">
        <w:rPr>
          <w:szCs w:val="28"/>
        </w:rPr>
        <w:tab/>
      </w:r>
      <w:r w:rsidR="00B42DFB">
        <w:rPr>
          <w:szCs w:val="28"/>
        </w:rPr>
        <w:tab/>
      </w:r>
      <w:r w:rsidR="00056C21" w:rsidRPr="00600E73">
        <w:rPr>
          <w:szCs w:val="28"/>
        </w:rPr>
        <w:t>№</w:t>
      </w:r>
      <w:r w:rsidR="00B42DFB">
        <w:rPr>
          <w:szCs w:val="28"/>
        </w:rPr>
        <w:t xml:space="preserve"> </w:t>
      </w:r>
      <w:r>
        <w:rPr>
          <w:szCs w:val="28"/>
        </w:rPr>
        <w:t>10</w:t>
      </w:r>
      <w:r w:rsidR="007E58B0">
        <w:rPr>
          <w:szCs w:val="28"/>
        </w:rPr>
        <w:t>-</w:t>
      </w:r>
      <w:r>
        <w:rPr>
          <w:szCs w:val="28"/>
        </w:rPr>
        <w:t>3</w:t>
      </w:r>
    </w:p>
    <w:p w14:paraId="37D511D5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419F66B" w14:textId="77777777" w:rsidR="004922BA" w:rsidRPr="00BE71AF" w:rsidRDefault="004922BA" w:rsidP="004922BA">
      <w:pPr>
        <w:pStyle w:val="a6"/>
        <w:rPr>
          <w:noProof/>
        </w:rPr>
      </w:pPr>
    </w:p>
    <w:p w14:paraId="6AEB83A4" w14:textId="77777777" w:rsidR="00D54553" w:rsidRDefault="00D54553" w:rsidP="00D54553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68262037" w14:textId="77777777" w:rsidR="00D54553" w:rsidRDefault="00D54553" w:rsidP="00D54553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25363CB9" w14:textId="77777777" w:rsidR="005A06A5" w:rsidRDefault="005A06A5" w:rsidP="00B42D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CC44220" w14:textId="6D15BB79" w:rsidR="005A06A5" w:rsidRDefault="00D54553" w:rsidP="005A06A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от 12 июня 2002 года № 67-ФЗ «Об основных гарантиях избирательных прав и права  на  участие в  референдуме граждан Российской Федерации», </w:t>
      </w:r>
      <w:r w:rsidRPr="00977FE1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пунктами </w:t>
      </w:r>
      <w:bookmarkStart w:id="0" w:name="_Hlk210663483"/>
      <w:r w:rsidRPr="00977FE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77FE1" w:rsidRPr="00977FE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602C">
        <w:rPr>
          <w:rFonts w:ascii="Times New Roman" w:eastAsia="Times New Roman" w:hAnsi="Times New Roman"/>
          <w:sz w:val="28"/>
          <w:szCs w:val="28"/>
          <w:lang w:eastAsia="ru-RU"/>
        </w:rPr>
        <w:t>, 14</w:t>
      </w:r>
      <w:r w:rsidR="00977FE1" w:rsidRPr="00977FE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977FE1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bookmarkEnd w:id="0"/>
      <w:r w:rsidRPr="005D0C05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5 декабря 2012 года № 152/1137-6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D602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Санкт-Петербургской избирательной комиссии от 19 апреля 2018 года № 49-5 «О резерве составов участковых комиссий в Санкт-Петербурге», 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A06A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</w:t>
      </w:r>
      <w:r w:rsidR="005A06A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7262A91" w14:textId="12CD4336" w:rsidR="00D54553" w:rsidRDefault="005A06A5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bookmarkStart w:id="1" w:name="_Hlk91680248"/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Провести прием предложений для дополнительного зачисления в резерв составов участковых комиссий избирательных участков №№ 10</w:t>
      </w:r>
      <w:r w:rsidR="00963403">
        <w:rPr>
          <w:rFonts w:ascii="Times New Roman" w:eastAsia="Times New Roman" w:hAnsi="Times New Roman"/>
          <w:sz w:val="28"/>
          <w:szCs w:val="28"/>
          <w:lang w:eastAsia="ru-RU"/>
        </w:rPr>
        <w:t xml:space="preserve">92, </w:t>
      </w:r>
      <w:r w:rsidR="00D86FCE">
        <w:rPr>
          <w:rFonts w:ascii="Times New Roman" w:eastAsia="Times New Roman" w:hAnsi="Times New Roman"/>
          <w:sz w:val="28"/>
          <w:szCs w:val="28"/>
          <w:lang w:eastAsia="ru-RU"/>
        </w:rPr>
        <w:t xml:space="preserve">1102, </w:t>
      </w:r>
      <w:r w:rsidR="00963403">
        <w:rPr>
          <w:rFonts w:ascii="Times New Roman" w:eastAsia="Times New Roman" w:hAnsi="Times New Roman"/>
          <w:sz w:val="28"/>
          <w:szCs w:val="28"/>
          <w:lang w:eastAsia="ru-RU"/>
        </w:rPr>
        <w:t>2326-2328.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D545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E3C0220" w14:textId="03EADAD7" w:rsidR="00D54553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Утвердить текст информационного сообщения Территориальной избирательной комиссии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2F2A4C6F" w14:textId="77777777" w:rsidR="00D54553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Опубликовать:</w:t>
      </w:r>
    </w:p>
    <w:p w14:paraId="04C30AC1" w14:textId="444E508A" w:rsidR="00D54553" w:rsidRPr="00E806E2" w:rsidRDefault="00D54553" w:rsidP="00D54553">
      <w:pPr>
        <w:pStyle w:val="a5"/>
        <w:widowControl w:val="0"/>
        <w:tabs>
          <w:tab w:val="left" w:pos="0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3.1. 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на сайте Территориальной избирательной комиссии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806E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9804C14" w14:textId="64531E63" w:rsidR="00D54553" w:rsidRDefault="00D54553" w:rsidP="00D54553">
      <w:pPr>
        <w:pStyle w:val="a5"/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3.2. Информационное сообщение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</w:t>
      </w:r>
      <w:r w:rsidRPr="0076529B">
        <w:rPr>
          <w:rFonts w:ascii="Times New Roman" w:eastAsia="Times New Roman" w:hAnsi="Times New Roman"/>
          <w:sz w:val="28"/>
          <w:szCs w:val="24"/>
          <w:lang w:eastAsia="ru-RU"/>
        </w:rPr>
        <w:t xml:space="preserve">сетевом издании «Вестник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</w:r>
      <w:r w:rsidRPr="0076529B">
        <w:rPr>
          <w:rFonts w:ascii="Times New Roman" w:eastAsia="Times New Roman" w:hAnsi="Times New Roman"/>
          <w:sz w:val="28"/>
          <w:szCs w:val="24"/>
          <w:lang w:eastAsia="ru-RU"/>
        </w:rPr>
        <w:t>Санкт-Петербургской избирательной комиссии»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14:paraId="59F37D6C" w14:textId="77777777" w:rsidR="00D54553" w:rsidRDefault="00D54553" w:rsidP="00D54553">
      <w:pPr>
        <w:pStyle w:val="a5"/>
        <w:widowControl w:val="0"/>
        <w:tabs>
          <w:tab w:val="left" w:pos="1276"/>
        </w:tabs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Направить копию настоящего решения в Санкт-Петербургскую избирательную комиссию.</w:t>
      </w:r>
    </w:p>
    <w:bookmarkEnd w:id="1"/>
    <w:p w14:paraId="002992F5" w14:textId="08ACEBBB" w:rsidR="005A06A5" w:rsidRDefault="00D54553" w:rsidP="005A06A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 Контроль за исполнением настоящего решения возложить на председателя Территориальной избирательной комиссии № 4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56FB4">
        <w:rPr>
          <w:rFonts w:ascii="Times New Roman" w:eastAsia="Times New Roman" w:hAnsi="Times New Roman"/>
          <w:sz w:val="28"/>
          <w:szCs w:val="28"/>
          <w:lang w:eastAsia="ru-RU"/>
        </w:rPr>
        <w:t>Бобкова Б.Ю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5F75F80" w14:textId="2D59514F" w:rsidR="004922BA" w:rsidRDefault="004922BA" w:rsidP="004922BA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691216F" w14:textId="77777777" w:rsidR="00963403" w:rsidRPr="004922BA" w:rsidRDefault="00963403" w:rsidP="004922BA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E74F4DA" w14:textId="77777777" w:rsidR="00963403" w:rsidRPr="00F6511B" w:rsidRDefault="00963403" w:rsidP="00963403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7E20D03" w14:textId="77777777" w:rsidR="00963403" w:rsidRPr="00F6511B" w:rsidRDefault="00963403" w:rsidP="00963403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161A0050" w14:textId="77777777" w:rsidR="00963403" w:rsidRPr="00F6511B" w:rsidRDefault="00963403" w:rsidP="00963403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E8AB6D4" w14:textId="77777777" w:rsidR="00963403" w:rsidRPr="00F6511B" w:rsidRDefault="00963403" w:rsidP="00963403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proofErr w:type="spellStart"/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proofErr w:type="spellEnd"/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p w14:paraId="0E178892" w14:textId="77777777" w:rsidR="00056C21" w:rsidRDefault="00056C21" w:rsidP="00056C2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79DF638" w14:textId="77777777" w:rsidR="00056C21" w:rsidRDefault="00056C21" w:rsidP="00056C21"/>
    <w:p w14:paraId="61FBAA44" w14:textId="77777777" w:rsidR="003F5C54" w:rsidRDefault="003F5C54"/>
    <w:p w14:paraId="5765FF02" w14:textId="77777777" w:rsidR="00D16C59" w:rsidRDefault="00D16C59"/>
    <w:p w14:paraId="1440DF2C" w14:textId="77777777" w:rsidR="00D16C59" w:rsidRDefault="00D16C59"/>
    <w:p w14:paraId="7CA0C1D8" w14:textId="77777777" w:rsidR="00D16C59" w:rsidRDefault="00D16C59"/>
    <w:p w14:paraId="3D25146C" w14:textId="77777777" w:rsidR="00D16C59" w:rsidRDefault="00D16C59"/>
    <w:p w14:paraId="128D7B2C" w14:textId="77777777" w:rsidR="00D16C59" w:rsidRDefault="00D16C59"/>
    <w:p w14:paraId="182FF227" w14:textId="77777777" w:rsidR="00D16C59" w:rsidRDefault="00D16C59"/>
    <w:p w14:paraId="26A74084" w14:textId="77777777" w:rsidR="00D16C59" w:rsidRDefault="00D16C59"/>
    <w:p w14:paraId="5DCB5BF8" w14:textId="77777777" w:rsidR="00D16C59" w:rsidRDefault="00D16C59"/>
    <w:p w14:paraId="1531264B" w14:textId="77777777" w:rsidR="00D16C59" w:rsidRDefault="00D16C59"/>
    <w:p w14:paraId="46285C00" w14:textId="77777777" w:rsidR="00D16C59" w:rsidRDefault="00D16C59"/>
    <w:p w14:paraId="5DF78BC6" w14:textId="77777777" w:rsidR="00D16C59" w:rsidRDefault="00D16C59"/>
    <w:p w14:paraId="0A5DE853" w14:textId="77777777" w:rsidR="00D16C59" w:rsidRDefault="00D16C59"/>
    <w:p w14:paraId="3E64D232" w14:textId="77777777" w:rsidR="00D16C59" w:rsidRDefault="00D16C59"/>
    <w:p w14:paraId="0FD39C20" w14:textId="77777777" w:rsidR="00D16C59" w:rsidRDefault="00D16C59"/>
    <w:p w14:paraId="16B3BDCF" w14:textId="77777777" w:rsidR="00D16C59" w:rsidRDefault="00D16C59"/>
    <w:p w14:paraId="32F2AD60" w14:textId="77777777" w:rsidR="00D16C59" w:rsidRPr="00D16C59" w:rsidRDefault="00D16C59" w:rsidP="00D16C59">
      <w:pPr>
        <w:shd w:val="clear" w:color="auto" w:fill="FFFFFF"/>
        <w:spacing w:after="0"/>
        <w:ind w:left="5954"/>
        <w:jc w:val="right"/>
        <w:rPr>
          <w:rFonts w:ascii="Times New Roman" w:eastAsia="Times New Roman" w:hAnsi="Times New Roman"/>
          <w:bCs/>
          <w:color w:val="000000"/>
          <w:spacing w:val="-3"/>
          <w:sz w:val="24"/>
          <w:szCs w:val="24"/>
          <w:lang w:eastAsia="ru-RU"/>
        </w:rPr>
      </w:pPr>
      <w:r w:rsidRPr="00D16C59">
        <w:rPr>
          <w:rFonts w:ascii="Times New Roman" w:eastAsia="Times New Roman" w:hAnsi="Times New Roman"/>
          <w:bCs/>
          <w:color w:val="000000"/>
          <w:spacing w:val="-3"/>
          <w:sz w:val="24"/>
          <w:szCs w:val="24"/>
          <w:lang w:eastAsia="ru-RU"/>
        </w:rPr>
        <w:lastRenderedPageBreak/>
        <w:t>Приложение</w:t>
      </w:r>
    </w:p>
    <w:p w14:paraId="22F20A54" w14:textId="77777777" w:rsidR="00D16C59" w:rsidRPr="00D16C59" w:rsidRDefault="00D16C59" w:rsidP="00D16C59">
      <w:pPr>
        <w:shd w:val="clear" w:color="auto" w:fill="FFFFFF"/>
        <w:spacing w:after="0"/>
        <w:ind w:left="5954"/>
        <w:jc w:val="right"/>
        <w:rPr>
          <w:rFonts w:ascii="Times New Roman" w:eastAsia="Times New Roman" w:hAnsi="Times New Roman"/>
          <w:bCs/>
          <w:color w:val="000000"/>
          <w:spacing w:val="-3"/>
          <w:sz w:val="24"/>
          <w:szCs w:val="24"/>
          <w:lang w:eastAsia="ru-RU"/>
        </w:rPr>
      </w:pPr>
      <w:r w:rsidRPr="00D16C59">
        <w:rPr>
          <w:rFonts w:ascii="Times New Roman" w:eastAsia="Times New Roman" w:hAnsi="Times New Roman"/>
          <w:bCs/>
          <w:color w:val="000000"/>
          <w:spacing w:val="-3"/>
          <w:sz w:val="24"/>
          <w:szCs w:val="24"/>
          <w:lang w:eastAsia="ru-RU"/>
        </w:rPr>
        <w:t>к решению Территориальной</w:t>
      </w:r>
    </w:p>
    <w:p w14:paraId="3A82F2CF" w14:textId="77777777" w:rsidR="00D16C59" w:rsidRPr="00D16C59" w:rsidRDefault="00D16C59" w:rsidP="00D16C59">
      <w:pPr>
        <w:shd w:val="clear" w:color="auto" w:fill="FFFFFF"/>
        <w:spacing w:after="0"/>
        <w:ind w:left="5954"/>
        <w:jc w:val="right"/>
        <w:rPr>
          <w:rFonts w:ascii="Times New Roman" w:eastAsia="Times New Roman" w:hAnsi="Times New Roman"/>
          <w:bCs/>
          <w:color w:val="000000"/>
          <w:spacing w:val="-3"/>
          <w:sz w:val="24"/>
          <w:szCs w:val="24"/>
          <w:lang w:eastAsia="ru-RU"/>
        </w:rPr>
      </w:pPr>
      <w:r w:rsidRPr="00D16C59">
        <w:rPr>
          <w:rFonts w:ascii="Times New Roman" w:eastAsia="Times New Roman" w:hAnsi="Times New Roman"/>
          <w:bCs/>
          <w:color w:val="000000"/>
          <w:spacing w:val="-3"/>
          <w:sz w:val="24"/>
          <w:szCs w:val="24"/>
          <w:lang w:eastAsia="ru-RU"/>
        </w:rPr>
        <w:t>избирательной комиссии № 46</w:t>
      </w:r>
    </w:p>
    <w:p w14:paraId="4CA9D52D" w14:textId="77777777" w:rsidR="00D16C59" w:rsidRPr="00D16C59" w:rsidRDefault="00D16C59" w:rsidP="00D16C59">
      <w:pPr>
        <w:shd w:val="clear" w:color="auto" w:fill="FFFFFF"/>
        <w:spacing w:after="0"/>
        <w:ind w:left="5954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6C59">
        <w:rPr>
          <w:rFonts w:ascii="Times New Roman" w:eastAsia="Times New Roman" w:hAnsi="Times New Roman"/>
          <w:bCs/>
          <w:color w:val="000000"/>
          <w:spacing w:val="-3"/>
          <w:sz w:val="24"/>
          <w:szCs w:val="24"/>
          <w:lang w:eastAsia="ru-RU"/>
        </w:rPr>
        <w:t>от 23 марта 2026 г. № 10-3</w:t>
      </w:r>
    </w:p>
    <w:p w14:paraId="2A64015B" w14:textId="77777777" w:rsidR="00D16C59" w:rsidRPr="00D16C59" w:rsidRDefault="00D16C59" w:rsidP="00D16C59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994CA03" w14:textId="77777777" w:rsidR="00D16C59" w:rsidRPr="00D16C59" w:rsidRDefault="00D16C59" w:rsidP="00D16C5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6C59"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3C16B9A5" w14:textId="77777777" w:rsidR="00D16C59" w:rsidRPr="00D16C59" w:rsidRDefault="00D16C59" w:rsidP="00D16C5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6C59">
        <w:rPr>
          <w:rFonts w:ascii="Times New Roman" w:hAnsi="Times New Roman"/>
          <w:b/>
          <w:sz w:val="28"/>
          <w:szCs w:val="28"/>
        </w:rPr>
        <w:t>Территориальной избирательной комиссии № 46</w:t>
      </w:r>
    </w:p>
    <w:p w14:paraId="4EDCBFA3" w14:textId="77777777" w:rsidR="00D16C59" w:rsidRPr="00D16C59" w:rsidRDefault="00D16C59" w:rsidP="00D16C5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6C59"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05B0C21C" w14:textId="77777777" w:rsidR="00D16C59" w:rsidRPr="00D16C59" w:rsidRDefault="00D16C59" w:rsidP="00D16C5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16C59"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6913633E" w14:textId="77777777" w:rsidR="00D16C59" w:rsidRPr="00D16C59" w:rsidRDefault="00D16C59" w:rsidP="00D16C5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7D32EC5" w14:textId="77777777" w:rsidR="00D16C59" w:rsidRPr="00D16C59" w:rsidRDefault="00D16C59" w:rsidP="00D16C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</w:t>
      </w:r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>11, 14 и 18</w:t>
      </w:r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05.12.2012г. № 152/1137-6 (далее – Порядок), </w:t>
      </w:r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>решением                      Санкт-Петербургской избирательной комиссии от 19.04.2018г. № 49-5                       «О резерве составов участковых комиссий в Санкт-Петербурге» (далее – решение № 49-5),</w:t>
      </w:r>
    </w:p>
    <w:p w14:paraId="6BB60EF6" w14:textId="77777777" w:rsidR="00D16C59" w:rsidRPr="00D16C59" w:rsidRDefault="00D16C59" w:rsidP="00D16C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 xml:space="preserve">Территориальная избирательная комиссия № 46 (далее – ТИК) объявляет о приеме предложений по кандидатурам для дополнительного зачисления                в резерв составов участковых комиссий избирательных участков №№                       </w:t>
      </w:r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>1092, 1102, 2326-2328.</w:t>
      </w:r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14:paraId="4268D393" w14:textId="77777777" w:rsidR="00D16C59" w:rsidRPr="00D16C59" w:rsidRDefault="00D16C59" w:rsidP="00D16C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 xml:space="preserve">Прием документов осуществляется ТИК с 25 марта 2026 года по 03 марта 2026 года </w:t>
      </w:r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 xml:space="preserve">по адресу: г. Санкт-Петербург, ул. Партизана Германа, д. 3, помещение Территориальной избирательной комиссии № 46 (№ 124А) </w:t>
      </w:r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 xml:space="preserve">в следующем режиме: </w:t>
      </w:r>
    </w:p>
    <w:p w14:paraId="4A8990EF" w14:textId="77777777" w:rsidR="00D16C59" w:rsidRPr="00D16C59" w:rsidRDefault="00D16C59" w:rsidP="00D16C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>с понедельника по пятницу с 14.00 до 17.00;</w:t>
      </w:r>
    </w:p>
    <w:p w14:paraId="1A89F532" w14:textId="77777777" w:rsidR="00D16C59" w:rsidRPr="00D16C59" w:rsidRDefault="00D16C59" w:rsidP="00D16C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>суббота, воскресенье – выходной.</w:t>
      </w:r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99046DF" w14:textId="77777777" w:rsidR="00D16C59" w:rsidRPr="00D16C59" w:rsidRDefault="00D16C59" w:rsidP="00D16C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br/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в соответствии с решением 49-5. </w:t>
      </w:r>
    </w:p>
    <w:p w14:paraId="6EFBAC54" w14:textId="77777777" w:rsidR="00D16C59" w:rsidRPr="00D16C59" w:rsidRDefault="00D16C59" w:rsidP="00D16C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>При внесении предложения (-</w:t>
      </w:r>
      <w:proofErr w:type="spellStart"/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>ий</w:t>
      </w:r>
      <w:proofErr w:type="spellEnd"/>
      <w:r w:rsidRPr="00D16C59">
        <w:rPr>
          <w:rFonts w:ascii="Times New Roman" w:eastAsia="Times New Roman" w:hAnsi="Times New Roman"/>
          <w:sz w:val="28"/>
          <w:szCs w:val="24"/>
          <w:lang w:eastAsia="ru-RU"/>
        </w:rPr>
        <w:t>) необходимо представить документы, установленные приложением № 2 к Порядку.</w:t>
      </w:r>
    </w:p>
    <w:p w14:paraId="480F121E" w14:textId="77777777" w:rsidR="00D16C59" w:rsidRPr="00D16C59" w:rsidRDefault="00D16C59" w:rsidP="00D16C5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Дополнительную информацию можно уточнить по телефону                         </w:t>
      </w:r>
      <w:r w:rsidRPr="00D16C59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8(812)241-47-76</w:t>
      </w:r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 xml:space="preserve">, на сайте Санкт-Петербургской избирательной комиссии: </w:t>
      </w:r>
      <w:proofErr w:type="gramStart"/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 xml:space="preserve">www.st-petersburg.izbirkom.ru,   </w:t>
      </w:r>
      <w:proofErr w:type="gramEnd"/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 xml:space="preserve">и на сайте </w:t>
      </w:r>
      <w:proofErr w:type="gramStart"/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 xml:space="preserve">ТИК:   </w:t>
      </w:r>
      <w:proofErr w:type="gramEnd"/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>https://tik46.spbik.spb.ru.</w:t>
      </w:r>
    </w:p>
    <w:p w14:paraId="0536EFA1" w14:textId="77777777" w:rsidR="00D16C59" w:rsidRPr="00D16C59" w:rsidRDefault="00D16C59" w:rsidP="00D16C59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93A817" w14:textId="77777777" w:rsidR="00D16C59" w:rsidRPr="00D16C59" w:rsidRDefault="00D16C59" w:rsidP="00D16C59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6C59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 46</w:t>
      </w:r>
    </w:p>
    <w:p w14:paraId="7ED04939" w14:textId="77777777" w:rsidR="00D16C59" w:rsidRDefault="00D16C59"/>
    <w:sectPr w:rsidR="00D16C59" w:rsidSect="006424A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71B3E" w14:textId="77777777" w:rsidR="007F089B" w:rsidRDefault="007F089B" w:rsidP="006424AF">
      <w:pPr>
        <w:spacing w:after="0" w:line="240" w:lineRule="auto"/>
      </w:pPr>
      <w:r>
        <w:separator/>
      </w:r>
    </w:p>
  </w:endnote>
  <w:endnote w:type="continuationSeparator" w:id="0">
    <w:p w14:paraId="523217EB" w14:textId="77777777" w:rsidR="007F089B" w:rsidRDefault="007F089B" w:rsidP="00642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5F3BE" w14:textId="77777777" w:rsidR="007F089B" w:rsidRDefault="007F089B" w:rsidP="006424AF">
      <w:pPr>
        <w:spacing w:after="0" w:line="240" w:lineRule="auto"/>
      </w:pPr>
      <w:r>
        <w:separator/>
      </w:r>
    </w:p>
  </w:footnote>
  <w:footnote w:type="continuationSeparator" w:id="0">
    <w:p w14:paraId="228ECC84" w14:textId="77777777" w:rsidR="007F089B" w:rsidRDefault="007F089B" w:rsidP="00642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3220800"/>
      <w:docPartObj>
        <w:docPartGallery w:val="Page Numbers (Top of Page)"/>
        <w:docPartUnique/>
      </w:docPartObj>
    </w:sdtPr>
    <w:sdtContent>
      <w:p w14:paraId="24ECFAF1" w14:textId="6AF027AC" w:rsidR="006424AF" w:rsidRDefault="006424A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FCE">
          <w:rPr>
            <w:noProof/>
          </w:rPr>
          <w:t>2</w:t>
        </w:r>
        <w:r>
          <w:fldChar w:fldCharType="end"/>
        </w:r>
      </w:p>
    </w:sdtContent>
  </w:sdt>
  <w:p w14:paraId="32055853" w14:textId="77777777" w:rsidR="006424AF" w:rsidRDefault="006424A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11CC9"/>
    <w:rsid w:val="00056C21"/>
    <w:rsid w:val="000C2693"/>
    <w:rsid w:val="000C60E1"/>
    <w:rsid w:val="001955C5"/>
    <w:rsid w:val="00214790"/>
    <w:rsid w:val="00242A51"/>
    <w:rsid w:val="00256FB4"/>
    <w:rsid w:val="002D10E8"/>
    <w:rsid w:val="00306BA4"/>
    <w:rsid w:val="00382D20"/>
    <w:rsid w:val="003D602C"/>
    <w:rsid w:val="003F5C54"/>
    <w:rsid w:val="0044427A"/>
    <w:rsid w:val="00451AB0"/>
    <w:rsid w:val="00460A0B"/>
    <w:rsid w:val="004922BA"/>
    <w:rsid w:val="005A06A5"/>
    <w:rsid w:val="00634817"/>
    <w:rsid w:val="006424AF"/>
    <w:rsid w:val="00674793"/>
    <w:rsid w:val="006C7B66"/>
    <w:rsid w:val="006E10BD"/>
    <w:rsid w:val="00731CFF"/>
    <w:rsid w:val="0076562F"/>
    <w:rsid w:val="0077560F"/>
    <w:rsid w:val="00795055"/>
    <w:rsid w:val="007C599E"/>
    <w:rsid w:val="007E58B0"/>
    <w:rsid w:val="007F089B"/>
    <w:rsid w:val="008134C3"/>
    <w:rsid w:val="0082688A"/>
    <w:rsid w:val="008713A5"/>
    <w:rsid w:val="008B07E0"/>
    <w:rsid w:val="009113BC"/>
    <w:rsid w:val="00935B71"/>
    <w:rsid w:val="00935D06"/>
    <w:rsid w:val="00963403"/>
    <w:rsid w:val="009729C4"/>
    <w:rsid w:val="00977FE1"/>
    <w:rsid w:val="00A975F8"/>
    <w:rsid w:val="00B42DFB"/>
    <w:rsid w:val="00B63DE8"/>
    <w:rsid w:val="00B96DBC"/>
    <w:rsid w:val="00BD2E5C"/>
    <w:rsid w:val="00C64A14"/>
    <w:rsid w:val="00CD6342"/>
    <w:rsid w:val="00CE0185"/>
    <w:rsid w:val="00CE571E"/>
    <w:rsid w:val="00D16C59"/>
    <w:rsid w:val="00D47447"/>
    <w:rsid w:val="00D54553"/>
    <w:rsid w:val="00D86FCE"/>
    <w:rsid w:val="00EB4E40"/>
    <w:rsid w:val="00F05B8B"/>
    <w:rsid w:val="00F26141"/>
    <w:rsid w:val="00F85066"/>
    <w:rsid w:val="00F937D5"/>
    <w:rsid w:val="00FB53D2"/>
    <w:rsid w:val="00FF3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3E371"/>
  <w15:docId w15:val="{893F3467-CB6E-48C7-9AD7-E7362481E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header"/>
    <w:basedOn w:val="a"/>
    <w:link w:val="a9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24A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642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24AF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9634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Борис</cp:lastModifiedBy>
  <cp:revision>2</cp:revision>
  <cp:lastPrinted>2026-03-23T09:50:00Z</cp:lastPrinted>
  <dcterms:created xsi:type="dcterms:W3CDTF">2026-03-23T10:22:00Z</dcterms:created>
  <dcterms:modified xsi:type="dcterms:W3CDTF">2026-03-23T10:22:00Z</dcterms:modified>
</cp:coreProperties>
</file>